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D517C" w:rsidRPr="007B37D6" w:rsidRDefault="007B37D6" w:rsidP="00782009">
      <w:pPr>
        <w:pStyle w:val="KeinLeerraum"/>
        <w:rPr>
          <w:rFonts w:ascii="Arial Narrow" w:hAnsi="Arial Narrow"/>
          <w:sz w:val="21"/>
          <w:szCs w:val="21"/>
        </w:rPr>
      </w:pPr>
      <w:r w:rsidRPr="007B37D6">
        <w:rPr>
          <w:rFonts w:ascii="Arial Narrow" w:hAnsi="Arial Narrow"/>
          <w:sz w:val="21"/>
          <w:szCs w:val="21"/>
        </w:rPr>
        <w:t>Anlage 2d</w:t>
      </w:r>
    </w:p>
    <w:p w:rsidR="00782009" w:rsidRPr="007B37D6" w:rsidRDefault="00782009" w:rsidP="00782009">
      <w:pPr>
        <w:pStyle w:val="KeinLeerraum"/>
        <w:rPr>
          <w:rFonts w:ascii="Arial Narrow" w:eastAsiaTheme="minorEastAsia" w:hAnsi="Arial Narrow" w:cs="Arial"/>
          <w:b/>
          <w:bCs/>
          <w:sz w:val="21"/>
          <w:szCs w:val="21"/>
          <w:lang w:eastAsia="de-DE"/>
        </w:rPr>
      </w:pPr>
    </w:p>
    <w:p w:rsidR="00782009" w:rsidRPr="007B37D6" w:rsidRDefault="00782009" w:rsidP="00782009">
      <w:pPr>
        <w:pStyle w:val="KeinLeerraum"/>
        <w:rPr>
          <w:rFonts w:ascii="Arial Narrow" w:eastAsiaTheme="minorEastAsia" w:hAnsi="Arial Narrow" w:cs="Arial"/>
          <w:snapToGrid w:val="0"/>
          <w:color w:val="000000"/>
          <w:sz w:val="21"/>
          <w:szCs w:val="21"/>
          <w:lang w:eastAsia="de-DE"/>
        </w:rPr>
      </w:pPr>
    </w:p>
    <w:p w:rsidR="00782009" w:rsidRPr="007B37D6" w:rsidRDefault="00782009" w:rsidP="00782009">
      <w:pPr>
        <w:pStyle w:val="KeinLeerraum"/>
        <w:rPr>
          <w:rFonts w:ascii="Arial Narrow" w:eastAsiaTheme="minorEastAsia" w:hAnsi="Arial Narrow" w:cs="Arial"/>
          <w:b/>
          <w:bCs/>
          <w:sz w:val="21"/>
          <w:szCs w:val="21"/>
          <w:lang w:eastAsia="de-DE"/>
        </w:rPr>
      </w:pPr>
    </w:p>
    <w:p w:rsidR="00782009" w:rsidRPr="007B37D6" w:rsidRDefault="00782009" w:rsidP="00782009">
      <w:pPr>
        <w:pStyle w:val="KeinLeerraum"/>
        <w:rPr>
          <w:rFonts w:ascii="Arial Narrow" w:eastAsiaTheme="minorEastAsia" w:hAnsi="Arial Narrow" w:cs="Arial"/>
          <w:b/>
          <w:bCs/>
          <w:sz w:val="21"/>
          <w:szCs w:val="21"/>
          <w:lang w:eastAsia="de-DE"/>
        </w:rPr>
      </w:pPr>
    </w:p>
    <w:p w:rsidR="00782009" w:rsidRPr="007B37D6" w:rsidRDefault="00782009" w:rsidP="00782009">
      <w:pPr>
        <w:pStyle w:val="KeinLeerraum"/>
        <w:jc w:val="center"/>
        <w:rPr>
          <w:rFonts w:ascii="Arial Narrow" w:eastAsiaTheme="minorEastAsia" w:hAnsi="Arial Narrow" w:cs="Arial"/>
          <w:b/>
          <w:bCs/>
          <w:sz w:val="28"/>
          <w:szCs w:val="28"/>
          <w:lang w:eastAsia="de-DE"/>
        </w:rPr>
      </w:pPr>
      <w:r w:rsidRPr="007B37D6">
        <w:rPr>
          <w:rFonts w:ascii="Arial Narrow" w:eastAsiaTheme="minorEastAsia" w:hAnsi="Arial Narrow" w:cs="Arial"/>
          <w:b/>
          <w:bCs/>
          <w:sz w:val="28"/>
          <w:szCs w:val="28"/>
          <w:lang w:eastAsia="de-DE"/>
        </w:rPr>
        <w:t>Tariftreue- und Mindestentgelterklärung zu § 4 Abs. 1 NTVergG</w:t>
      </w:r>
    </w:p>
    <w:p w:rsidR="00782009" w:rsidRPr="007B37D6" w:rsidRDefault="00782009" w:rsidP="00782009">
      <w:pPr>
        <w:pStyle w:val="KeinLeerraum"/>
        <w:jc w:val="center"/>
        <w:rPr>
          <w:rFonts w:ascii="Arial Narrow" w:eastAsiaTheme="minorEastAsia" w:hAnsi="Arial Narrow" w:cs="Arial"/>
          <w:b/>
          <w:bCs/>
          <w:sz w:val="21"/>
          <w:szCs w:val="21"/>
          <w:lang w:eastAsia="de-DE"/>
        </w:rPr>
      </w:pPr>
    </w:p>
    <w:p w:rsidR="00782009" w:rsidRPr="007B37D6" w:rsidRDefault="00782009" w:rsidP="00782009">
      <w:pPr>
        <w:pStyle w:val="KeinLeerraum"/>
        <w:rPr>
          <w:rFonts w:ascii="Arial Narrow" w:eastAsiaTheme="minorEastAsia" w:hAnsi="Arial Narrow" w:cs="Arial"/>
          <w:sz w:val="21"/>
          <w:szCs w:val="21"/>
          <w:lang w:eastAsia="de-DE"/>
        </w:rPr>
      </w:pPr>
    </w:p>
    <w:p w:rsidR="00782009" w:rsidRPr="007B37D6" w:rsidRDefault="00782009" w:rsidP="00782009">
      <w:pPr>
        <w:pStyle w:val="KeinLeerraum"/>
        <w:jc w:val="both"/>
        <w:rPr>
          <w:rFonts w:ascii="Arial Narrow" w:eastAsiaTheme="minorEastAsia" w:hAnsi="Arial Narrow" w:cs="Arial"/>
          <w:sz w:val="21"/>
          <w:szCs w:val="21"/>
          <w:lang w:eastAsia="de-DE"/>
        </w:rPr>
      </w:pPr>
      <w:r w:rsidRPr="007B37D6">
        <w:rPr>
          <w:rFonts w:ascii="Arial Narrow" w:eastAsiaTheme="minorEastAsia" w:hAnsi="Arial Narrow" w:cs="Arial"/>
          <w:sz w:val="21"/>
          <w:szCs w:val="21"/>
          <w:lang w:eastAsia="de-DE"/>
        </w:rPr>
        <w:t>Diese Erklärung bezieht sich nur auf Leistungen zur Auftragsausführung, welche innerhalb des Gebietes der Bundesrepublik Deutschland erbracht werden.</w:t>
      </w:r>
    </w:p>
    <w:p w:rsidR="00782009" w:rsidRPr="007B37D6" w:rsidRDefault="00782009" w:rsidP="00782009">
      <w:pPr>
        <w:pStyle w:val="KeinLeerraum"/>
        <w:jc w:val="both"/>
        <w:rPr>
          <w:rFonts w:ascii="Arial Narrow" w:eastAsiaTheme="minorEastAsia" w:hAnsi="Arial Narrow" w:cs="Arial"/>
          <w:sz w:val="21"/>
          <w:szCs w:val="21"/>
          <w:lang w:eastAsia="de-DE"/>
        </w:rPr>
      </w:pPr>
    </w:p>
    <w:p w:rsidR="00782009" w:rsidRPr="007B37D6" w:rsidRDefault="00782009" w:rsidP="00782009">
      <w:pPr>
        <w:pStyle w:val="KeinLeerraum"/>
        <w:jc w:val="both"/>
        <w:rPr>
          <w:rFonts w:ascii="Arial Narrow" w:eastAsiaTheme="minorEastAsia" w:hAnsi="Arial Narrow" w:cs="Arial"/>
          <w:sz w:val="21"/>
          <w:szCs w:val="21"/>
          <w:lang w:eastAsia="de-DE"/>
        </w:rPr>
      </w:pPr>
      <w:r w:rsidRPr="007B37D6">
        <w:rPr>
          <w:rFonts w:ascii="Arial Narrow" w:eastAsiaTheme="minorEastAsia" w:hAnsi="Arial Narrow" w:cs="Arial"/>
          <w:sz w:val="21"/>
          <w:szCs w:val="21"/>
          <w:lang w:eastAsia="de-DE"/>
        </w:rPr>
        <w:t xml:space="preserve">Hiermit verpflichte ich mich / verpflichten wir uns, für die Ausführung der auf der Grundlage dieses Vergabeverfahrens zu erbringenden Bau- und Dienstleistungen </w:t>
      </w:r>
    </w:p>
    <w:p w:rsidR="00782009" w:rsidRPr="007B37D6" w:rsidRDefault="00782009" w:rsidP="00782009">
      <w:pPr>
        <w:pStyle w:val="KeinLeerraum"/>
        <w:jc w:val="both"/>
        <w:rPr>
          <w:rFonts w:ascii="Arial Narrow" w:eastAsiaTheme="minorEastAsia" w:hAnsi="Arial Narrow" w:cs="Arial"/>
          <w:sz w:val="21"/>
          <w:szCs w:val="21"/>
          <w:lang w:eastAsia="de-DE"/>
        </w:rPr>
      </w:pPr>
    </w:p>
    <w:p w:rsidR="00782009" w:rsidRPr="007B37D6" w:rsidRDefault="00782009" w:rsidP="007B37D6">
      <w:pPr>
        <w:pStyle w:val="KeinLeerraum"/>
        <w:numPr>
          <w:ilvl w:val="0"/>
          <w:numId w:val="2"/>
        </w:numPr>
        <w:jc w:val="both"/>
        <w:rPr>
          <w:rFonts w:ascii="Arial Narrow" w:eastAsiaTheme="minorEastAsia" w:hAnsi="Arial Narrow" w:cs="Arial"/>
          <w:sz w:val="21"/>
          <w:szCs w:val="21"/>
          <w:lang w:eastAsia="de-DE"/>
        </w:rPr>
      </w:pPr>
      <w:r w:rsidRPr="007B37D6">
        <w:rPr>
          <w:rFonts w:ascii="Arial Narrow" w:eastAsiaTheme="minorEastAsia" w:hAnsi="Arial Narrow" w:cs="Arial"/>
          <w:sz w:val="21"/>
          <w:szCs w:val="21"/>
          <w:lang w:eastAsia="de-DE"/>
        </w:rPr>
        <w:t>unseren Arbeitnehmerinnen und Arbeitnehmern im Sinne des § 22 des Mindestlohngesetzes (MiLoG) vom 11. August 2014 (BGBl. I S. 1348</w:t>
      </w:r>
      <w:proofErr w:type="gramStart"/>
      <w:r w:rsidRPr="007B37D6">
        <w:rPr>
          <w:rFonts w:ascii="Arial Narrow" w:eastAsiaTheme="minorEastAsia" w:hAnsi="Arial Narrow" w:cs="Arial"/>
          <w:sz w:val="21"/>
          <w:szCs w:val="21"/>
          <w:lang w:eastAsia="de-DE"/>
        </w:rPr>
        <w:t>) ,</w:t>
      </w:r>
      <w:proofErr w:type="gramEnd"/>
      <w:r w:rsidRPr="007B37D6">
        <w:rPr>
          <w:rFonts w:ascii="Arial Narrow" w:eastAsiaTheme="minorEastAsia" w:hAnsi="Arial Narrow" w:cs="Arial"/>
          <w:sz w:val="21"/>
          <w:szCs w:val="21"/>
          <w:lang w:eastAsia="de-DE"/>
        </w:rPr>
        <w:t xml:space="preserve"> geändert durch Artikel 2 Abs. 10 des Gesetzes vom 17. Februar 2016 (BGBl. I S. 203, in der jeweils geltenden Fassung, mindestens ein Mindestentgelt nach den Vorgaben des Mindestlohngesetzes </w:t>
      </w:r>
    </w:p>
    <w:p w:rsidR="00782009" w:rsidRPr="007B37D6" w:rsidRDefault="00782009" w:rsidP="00782009">
      <w:pPr>
        <w:pStyle w:val="KeinLeerraum"/>
        <w:jc w:val="both"/>
        <w:rPr>
          <w:rFonts w:ascii="Arial Narrow" w:eastAsiaTheme="minorEastAsia" w:hAnsi="Arial Narrow" w:cs="Arial"/>
          <w:sz w:val="21"/>
          <w:szCs w:val="21"/>
          <w:lang w:eastAsia="de-DE"/>
        </w:rPr>
      </w:pPr>
    </w:p>
    <w:p w:rsidR="00782009" w:rsidRPr="007B37D6" w:rsidRDefault="00782009" w:rsidP="00782009">
      <w:pPr>
        <w:pStyle w:val="KeinLeerraum"/>
        <w:jc w:val="both"/>
        <w:rPr>
          <w:rFonts w:ascii="Arial Narrow" w:eastAsiaTheme="minorEastAsia" w:hAnsi="Arial Narrow" w:cs="Arial"/>
          <w:sz w:val="21"/>
          <w:szCs w:val="21"/>
          <w:lang w:eastAsia="de-DE"/>
        </w:rPr>
      </w:pPr>
      <w:r w:rsidRPr="007B37D6">
        <w:rPr>
          <w:rFonts w:ascii="Arial Narrow" w:eastAsiaTheme="minorEastAsia" w:hAnsi="Arial Narrow" w:cs="Arial"/>
          <w:sz w:val="21"/>
          <w:szCs w:val="21"/>
          <w:lang w:eastAsia="de-DE"/>
        </w:rPr>
        <w:tab/>
        <w:t xml:space="preserve">und </w:t>
      </w:r>
    </w:p>
    <w:p w:rsidR="00782009" w:rsidRPr="007B37D6" w:rsidRDefault="00782009" w:rsidP="00782009">
      <w:pPr>
        <w:pStyle w:val="KeinLeerraum"/>
        <w:jc w:val="both"/>
        <w:rPr>
          <w:rFonts w:ascii="Arial Narrow" w:eastAsiaTheme="minorEastAsia" w:hAnsi="Arial Narrow" w:cs="Arial"/>
          <w:sz w:val="21"/>
          <w:szCs w:val="21"/>
          <w:lang w:eastAsia="de-DE"/>
        </w:rPr>
      </w:pPr>
    </w:p>
    <w:p w:rsidR="00782009" w:rsidRPr="007B37D6" w:rsidRDefault="00782009" w:rsidP="007B37D6">
      <w:pPr>
        <w:pStyle w:val="KeinLeerraum"/>
        <w:numPr>
          <w:ilvl w:val="0"/>
          <w:numId w:val="2"/>
        </w:numPr>
        <w:jc w:val="both"/>
        <w:rPr>
          <w:rFonts w:ascii="Arial Narrow" w:eastAsiaTheme="minorEastAsia" w:hAnsi="Arial Narrow" w:cs="Arial"/>
          <w:sz w:val="21"/>
          <w:szCs w:val="21"/>
          <w:lang w:eastAsia="de-DE"/>
        </w:rPr>
      </w:pPr>
      <w:r w:rsidRPr="007B37D6">
        <w:rPr>
          <w:rFonts w:ascii="Arial Narrow" w:eastAsiaTheme="minorEastAsia" w:hAnsi="Arial Narrow" w:cs="Arial"/>
          <w:sz w:val="21"/>
          <w:szCs w:val="21"/>
          <w:lang w:eastAsia="de-DE"/>
        </w:rPr>
        <w:t>meinen Arbeitnehmerinnen und Arbeitnehmern, die von Regelungen nach § 1 Abs. 3 MiLoG, erfasst werden, mindestens ein Mindestentgelt nach den Vorgaben dieser Regelungen zu zahlen. Diese können sich ergeben aus:</w:t>
      </w:r>
    </w:p>
    <w:p w:rsidR="00782009" w:rsidRPr="007B37D6" w:rsidRDefault="00782009" w:rsidP="00782009">
      <w:pPr>
        <w:pStyle w:val="KeinLeerraum"/>
        <w:jc w:val="both"/>
        <w:rPr>
          <w:rFonts w:ascii="Arial Narrow" w:eastAsiaTheme="minorEastAsia" w:hAnsi="Arial Narrow" w:cs="Arial"/>
          <w:sz w:val="21"/>
          <w:szCs w:val="21"/>
          <w:lang w:eastAsia="de-DE"/>
        </w:rPr>
      </w:pPr>
    </w:p>
    <w:p w:rsidR="00782009" w:rsidRPr="007B37D6" w:rsidRDefault="00782009" w:rsidP="007B37D6">
      <w:pPr>
        <w:pStyle w:val="KeinLeerraum"/>
        <w:numPr>
          <w:ilvl w:val="0"/>
          <w:numId w:val="3"/>
        </w:numPr>
        <w:jc w:val="both"/>
        <w:rPr>
          <w:rFonts w:ascii="Arial Narrow" w:eastAsiaTheme="minorEastAsia" w:hAnsi="Arial Narrow" w:cs="Arial"/>
          <w:sz w:val="21"/>
          <w:szCs w:val="21"/>
          <w:lang w:eastAsia="de-DE"/>
        </w:rPr>
      </w:pPr>
      <w:r w:rsidRPr="007B37D6">
        <w:rPr>
          <w:rFonts w:ascii="Arial Narrow" w:eastAsiaTheme="minorEastAsia" w:hAnsi="Arial Narrow" w:cs="Arial"/>
          <w:sz w:val="21"/>
          <w:szCs w:val="21"/>
          <w:lang w:eastAsia="de-DE"/>
        </w:rPr>
        <w:t xml:space="preserve">den Regelungen des Arbeitnehmer-Entsendegesetz (AEntG) </w:t>
      </w:r>
    </w:p>
    <w:p w:rsidR="00782009" w:rsidRPr="007B37D6" w:rsidRDefault="00782009" w:rsidP="007B37D6">
      <w:pPr>
        <w:pStyle w:val="KeinLeerraum"/>
        <w:numPr>
          <w:ilvl w:val="0"/>
          <w:numId w:val="3"/>
        </w:numPr>
        <w:jc w:val="both"/>
        <w:rPr>
          <w:rFonts w:ascii="Arial Narrow" w:eastAsiaTheme="minorEastAsia" w:hAnsi="Arial Narrow" w:cs="Arial"/>
          <w:sz w:val="21"/>
          <w:szCs w:val="21"/>
          <w:lang w:eastAsia="de-DE"/>
        </w:rPr>
      </w:pPr>
      <w:r w:rsidRPr="007B37D6">
        <w:rPr>
          <w:rFonts w:ascii="Arial Narrow" w:eastAsiaTheme="minorEastAsia" w:hAnsi="Arial Narrow" w:cs="Arial"/>
          <w:sz w:val="21"/>
          <w:szCs w:val="21"/>
          <w:lang w:eastAsia="de-DE"/>
        </w:rPr>
        <w:t>den Regelungen des Arbeitnehmerüberlassungsgesetzes (AÜG)</w:t>
      </w:r>
    </w:p>
    <w:p w:rsidR="00782009" w:rsidRPr="007B37D6" w:rsidRDefault="00782009" w:rsidP="007B37D6">
      <w:pPr>
        <w:pStyle w:val="KeinLeerraum"/>
        <w:numPr>
          <w:ilvl w:val="0"/>
          <w:numId w:val="3"/>
        </w:numPr>
        <w:jc w:val="both"/>
        <w:rPr>
          <w:rFonts w:ascii="Arial Narrow" w:eastAsiaTheme="minorEastAsia" w:hAnsi="Arial Narrow" w:cs="Arial"/>
          <w:sz w:val="21"/>
          <w:szCs w:val="21"/>
          <w:lang w:eastAsia="de-DE"/>
        </w:rPr>
      </w:pPr>
      <w:r w:rsidRPr="007B37D6">
        <w:rPr>
          <w:rFonts w:ascii="Arial Narrow" w:eastAsiaTheme="minorEastAsia" w:hAnsi="Arial Narrow" w:cs="Arial"/>
          <w:sz w:val="21"/>
          <w:szCs w:val="21"/>
          <w:lang w:eastAsia="de-DE"/>
        </w:rPr>
        <w:t>den auf der Grundlage des AEntG oder AÜG erlassenen Rechtsverordnungen</w:t>
      </w:r>
    </w:p>
    <w:p w:rsidR="00782009" w:rsidRPr="007B37D6" w:rsidRDefault="00782009" w:rsidP="007B37D6">
      <w:pPr>
        <w:pStyle w:val="KeinLeerraum"/>
        <w:numPr>
          <w:ilvl w:val="0"/>
          <w:numId w:val="3"/>
        </w:numPr>
        <w:jc w:val="both"/>
        <w:rPr>
          <w:rFonts w:ascii="Arial Narrow" w:eastAsiaTheme="minorEastAsia" w:hAnsi="Arial Narrow" w:cs="Arial"/>
          <w:sz w:val="21"/>
          <w:szCs w:val="21"/>
          <w:lang w:eastAsia="de-DE"/>
        </w:rPr>
      </w:pPr>
      <w:r w:rsidRPr="007B37D6">
        <w:rPr>
          <w:rFonts w:ascii="Arial Narrow" w:eastAsiaTheme="minorEastAsia" w:hAnsi="Arial Narrow" w:cs="Arial"/>
          <w:sz w:val="21"/>
          <w:szCs w:val="21"/>
          <w:lang w:eastAsia="de-DE"/>
        </w:rPr>
        <w:t>aus einem auf der Grundlage von § 5 des Tarifvertragsgesetzes (TVG) für allgemeinverbindlich erklärten Tarifvertrag im Sinne von § 4 Abs. 1 Nummer 1 sowie §§ 5 und 6 Ans. 2 des AEntG.</w:t>
      </w:r>
    </w:p>
    <w:p w:rsidR="00782009" w:rsidRPr="007B37D6" w:rsidRDefault="00782009" w:rsidP="00782009">
      <w:pPr>
        <w:pStyle w:val="KeinLeerraum"/>
        <w:jc w:val="both"/>
        <w:rPr>
          <w:rFonts w:ascii="Arial Narrow" w:eastAsiaTheme="minorEastAsia" w:hAnsi="Arial Narrow" w:cs="Arial"/>
          <w:sz w:val="21"/>
          <w:szCs w:val="21"/>
          <w:lang w:eastAsia="de-DE"/>
        </w:rPr>
      </w:pPr>
    </w:p>
    <w:p w:rsidR="00782009" w:rsidRPr="007B37D6" w:rsidRDefault="00782009" w:rsidP="00782009">
      <w:pPr>
        <w:pStyle w:val="KeinLeerraum"/>
        <w:rPr>
          <w:rFonts w:ascii="Arial Narrow" w:eastAsiaTheme="minorEastAsia" w:hAnsi="Arial Narrow" w:cs="Arial"/>
          <w:sz w:val="21"/>
          <w:szCs w:val="21"/>
          <w:lang w:eastAsia="de-DE"/>
        </w:rPr>
      </w:pPr>
    </w:p>
    <w:p w:rsidR="00782009" w:rsidRPr="007B37D6" w:rsidRDefault="00782009" w:rsidP="00782009">
      <w:pPr>
        <w:pStyle w:val="KeinLeerraum"/>
        <w:rPr>
          <w:rFonts w:ascii="Arial Narrow" w:eastAsiaTheme="minorEastAsia" w:hAnsi="Arial Narrow" w:cs="Arial"/>
          <w:sz w:val="21"/>
          <w:szCs w:val="21"/>
          <w:lang w:eastAsia="de-DE"/>
        </w:rPr>
      </w:pPr>
    </w:p>
    <w:tbl>
      <w:tblPr>
        <w:tblStyle w:val="Tabellenraster1"/>
        <w:tblW w:w="0" w:type="auto"/>
        <w:tblLook w:val="04A0" w:firstRow="1" w:lastRow="0" w:firstColumn="1" w:lastColumn="0" w:noHBand="0" w:noVBand="1"/>
      </w:tblPr>
      <w:tblGrid>
        <w:gridCol w:w="3510"/>
        <w:gridCol w:w="5670"/>
      </w:tblGrid>
      <w:tr w:rsidR="00424DD9" w:rsidRPr="007B37D6" w:rsidTr="00C16489">
        <w:tc>
          <w:tcPr>
            <w:tcW w:w="3510" w:type="dxa"/>
          </w:tcPr>
          <w:p w:rsidR="00424DD9" w:rsidRPr="007B37D6" w:rsidRDefault="00424DD9" w:rsidP="00424DD9">
            <w:pPr>
              <w:autoSpaceDE w:val="0"/>
              <w:autoSpaceDN w:val="0"/>
              <w:jc w:val="both"/>
              <w:rPr>
                <w:rFonts w:ascii="Arial Narrow" w:hAnsi="Arial Narrow" w:cs="Arial"/>
                <w:sz w:val="21"/>
                <w:szCs w:val="21"/>
              </w:rPr>
            </w:pPr>
          </w:p>
          <w:permStart w:id="1635471080" w:edGrp="everyone"/>
          <w:p w:rsidR="00424DD9" w:rsidRPr="007B37D6" w:rsidRDefault="00424DD9" w:rsidP="00424DD9">
            <w:pPr>
              <w:autoSpaceDE w:val="0"/>
              <w:autoSpaceDN w:val="0"/>
              <w:jc w:val="both"/>
              <w:rPr>
                <w:rFonts w:ascii="Arial Narrow" w:hAnsi="Arial Narrow" w:cs="Arial"/>
                <w:sz w:val="21"/>
                <w:szCs w:val="21"/>
              </w:rPr>
            </w:pPr>
            <w:r w:rsidRPr="007B37D6">
              <w:rPr>
                <w:rFonts w:ascii="Arial Narrow" w:hAnsi="Arial Narrow" w:cs="Arial"/>
                <w:sz w:val="21"/>
                <w:szCs w:val="21"/>
              </w:rPr>
              <w:fldChar w:fldCharType="begin">
                <w:ffData>
                  <w:name w:val="Text134"/>
                  <w:enabled/>
                  <w:calcOnExit w:val="0"/>
                  <w:textInput/>
                </w:ffData>
              </w:fldChar>
            </w:r>
            <w:r w:rsidRPr="007B37D6">
              <w:rPr>
                <w:rFonts w:ascii="Arial Narrow" w:hAnsi="Arial Narrow" w:cs="Arial"/>
                <w:sz w:val="21"/>
                <w:szCs w:val="21"/>
              </w:rPr>
              <w:instrText xml:space="preserve"> FORMTEXT </w:instrText>
            </w:r>
            <w:r w:rsidRPr="007B37D6">
              <w:rPr>
                <w:rFonts w:ascii="Arial Narrow" w:hAnsi="Arial Narrow" w:cs="Arial"/>
                <w:sz w:val="21"/>
                <w:szCs w:val="21"/>
              </w:rPr>
            </w:r>
            <w:r w:rsidRPr="007B37D6">
              <w:rPr>
                <w:rFonts w:ascii="Arial Narrow" w:hAnsi="Arial Narrow" w:cs="Arial"/>
                <w:sz w:val="21"/>
                <w:szCs w:val="21"/>
              </w:rPr>
              <w:fldChar w:fldCharType="separate"/>
            </w:r>
            <w:r w:rsidRPr="007B37D6">
              <w:rPr>
                <w:rFonts w:ascii="Arial Narrow" w:hAnsi="Arial Narrow" w:cs="Arial"/>
                <w:noProof/>
                <w:sz w:val="21"/>
                <w:szCs w:val="21"/>
              </w:rPr>
              <w:t> </w:t>
            </w:r>
            <w:r w:rsidRPr="007B37D6">
              <w:rPr>
                <w:rFonts w:ascii="Arial Narrow" w:hAnsi="Arial Narrow" w:cs="Arial"/>
                <w:noProof/>
                <w:sz w:val="21"/>
                <w:szCs w:val="21"/>
              </w:rPr>
              <w:t> </w:t>
            </w:r>
            <w:r w:rsidRPr="007B37D6">
              <w:rPr>
                <w:rFonts w:ascii="Arial Narrow" w:hAnsi="Arial Narrow" w:cs="Arial"/>
                <w:noProof/>
                <w:sz w:val="21"/>
                <w:szCs w:val="21"/>
              </w:rPr>
              <w:t> </w:t>
            </w:r>
            <w:r w:rsidRPr="007B37D6">
              <w:rPr>
                <w:rFonts w:ascii="Arial Narrow" w:hAnsi="Arial Narrow" w:cs="Arial"/>
                <w:noProof/>
                <w:sz w:val="21"/>
                <w:szCs w:val="21"/>
              </w:rPr>
              <w:t> </w:t>
            </w:r>
            <w:r w:rsidRPr="007B37D6">
              <w:rPr>
                <w:rFonts w:ascii="Arial Narrow" w:hAnsi="Arial Narrow" w:cs="Arial"/>
                <w:noProof/>
                <w:sz w:val="21"/>
                <w:szCs w:val="21"/>
              </w:rPr>
              <w:t> </w:t>
            </w:r>
            <w:r w:rsidRPr="007B37D6">
              <w:rPr>
                <w:rFonts w:ascii="Arial Narrow" w:hAnsi="Arial Narrow" w:cs="Arial"/>
                <w:sz w:val="21"/>
                <w:szCs w:val="21"/>
              </w:rPr>
              <w:fldChar w:fldCharType="end"/>
            </w:r>
            <w:permEnd w:id="1635471080"/>
          </w:p>
          <w:p w:rsidR="00424DD9" w:rsidRPr="007B37D6" w:rsidRDefault="00424DD9" w:rsidP="00424DD9">
            <w:pPr>
              <w:autoSpaceDE w:val="0"/>
              <w:autoSpaceDN w:val="0"/>
              <w:jc w:val="both"/>
              <w:rPr>
                <w:rFonts w:ascii="Arial Narrow" w:hAnsi="Arial Narrow" w:cs="Arial"/>
                <w:sz w:val="21"/>
                <w:szCs w:val="21"/>
              </w:rPr>
            </w:pPr>
            <w:r w:rsidRPr="007B37D6">
              <w:rPr>
                <w:rFonts w:ascii="Arial Narrow" w:hAnsi="Arial Narrow" w:cs="Arial"/>
                <w:noProof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F43EB3F" wp14:editId="3BA494E5">
                      <wp:simplePos x="0" y="0"/>
                      <wp:positionH relativeFrom="column">
                        <wp:posOffset>19381</wp:posOffset>
                      </wp:positionH>
                      <wp:positionV relativeFrom="paragraph">
                        <wp:posOffset>4666</wp:posOffset>
                      </wp:positionV>
                      <wp:extent cx="1836752" cy="0"/>
                      <wp:effectExtent l="0" t="0" r="11430" b="19050"/>
                      <wp:wrapNone/>
                      <wp:docPr id="7" name="Gerade Verbindung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36752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3D0CEA34" id="Gerade Verbindung 7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.55pt,.35pt" to="146.2pt,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"/>
                  </w:pict>
                </mc:Fallback>
              </mc:AlternateContent>
            </w:r>
            <w:r w:rsidRPr="007B37D6">
              <w:rPr>
                <w:rFonts w:ascii="Arial Narrow" w:hAnsi="Arial Narrow" w:cs="Arial"/>
                <w:sz w:val="21"/>
                <w:szCs w:val="21"/>
              </w:rPr>
              <w:t>Datum</w:t>
            </w:r>
          </w:p>
        </w:tc>
        <w:tc>
          <w:tcPr>
            <w:tcW w:w="5670" w:type="dxa"/>
          </w:tcPr>
          <w:p w:rsidR="00424DD9" w:rsidRPr="007B37D6" w:rsidRDefault="00424DD9" w:rsidP="00424DD9">
            <w:pPr>
              <w:autoSpaceDE w:val="0"/>
              <w:autoSpaceDN w:val="0"/>
              <w:jc w:val="both"/>
              <w:rPr>
                <w:rFonts w:ascii="Arial Narrow" w:hAnsi="Arial Narrow" w:cs="Arial"/>
                <w:sz w:val="21"/>
                <w:szCs w:val="21"/>
              </w:rPr>
            </w:pPr>
          </w:p>
          <w:p w:rsidR="00424DD9" w:rsidRPr="007B37D6" w:rsidRDefault="00424DD9" w:rsidP="00424DD9">
            <w:pPr>
              <w:autoSpaceDE w:val="0"/>
              <w:autoSpaceDN w:val="0"/>
              <w:jc w:val="center"/>
              <w:rPr>
                <w:rFonts w:ascii="Arial Narrow" w:hAnsi="Arial Narrow" w:cs="Arial"/>
                <w:sz w:val="21"/>
                <w:szCs w:val="21"/>
              </w:rPr>
            </w:pPr>
          </w:p>
          <w:permStart w:id="1663070918" w:edGrp="everyone"/>
          <w:p w:rsidR="00424DD9" w:rsidRPr="007B37D6" w:rsidRDefault="00424DD9" w:rsidP="00424DD9">
            <w:pPr>
              <w:keepNext/>
              <w:jc w:val="both"/>
              <w:rPr>
                <w:rFonts w:ascii="Arial Narrow" w:hAnsi="Arial Narrow"/>
                <w:sz w:val="21"/>
                <w:szCs w:val="21"/>
              </w:rPr>
            </w:pPr>
            <w:r w:rsidRPr="007B37D6">
              <w:rPr>
                <w:rFonts w:ascii="Arial Narrow" w:hAnsi="Arial Narrow"/>
                <w:sz w:val="21"/>
                <w:szCs w:val="21"/>
              </w:rPr>
              <w:fldChar w:fldCharType="begin">
                <w:ffData>
                  <w:name w:val="Text134"/>
                  <w:enabled/>
                  <w:calcOnExit w:val="0"/>
                  <w:textInput/>
                </w:ffData>
              </w:fldChar>
            </w:r>
            <w:r w:rsidRPr="007B37D6">
              <w:rPr>
                <w:rFonts w:ascii="Arial Narrow" w:hAnsi="Arial Narrow"/>
                <w:sz w:val="21"/>
                <w:szCs w:val="21"/>
              </w:rPr>
              <w:instrText xml:space="preserve"> FORMTEXT </w:instrText>
            </w:r>
            <w:r w:rsidRPr="007B37D6">
              <w:rPr>
                <w:rFonts w:ascii="Arial Narrow" w:hAnsi="Arial Narrow"/>
                <w:sz w:val="21"/>
                <w:szCs w:val="21"/>
              </w:rPr>
            </w:r>
            <w:r w:rsidRPr="007B37D6">
              <w:rPr>
                <w:rFonts w:ascii="Arial Narrow" w:hAnsi="Arial Narrow"/>
                <w:sz w:val="21"/>
                <w:szCs w:val="21"/>
              </w:rPr>
              <w:fldChar w:fldCharType="separate"/>
            </w:r>
            <w:r w:rsidRPr="007B37D6">
              <w:rPr>
                <w:rFonts w:ascii="Arial Narrow" w:hAnsi="Arial Narrow"/>
                <w:noProof/>
                <w:sz w:val="21"/>
                <w:szCs w:val="21"/>
              </w:rPr>
              <w:t> </w:t>
            </w:r>
            <w:r w:rsidRPr="007B37D6">
              <w:rPr>
                <w:rFonts w:ascii="Arial Narrow" w:hAnsi="Arial Narrow"/>
                <w:noProof/>
                <w:sz w:val="21"/>
                <w:szCs w:val="21"/>
              </w:rPr>
              <w:t> </w:t>
            </w:r>
            <w:r w:rsidRPr="007B37D6">
              <w:rPr>
                <w:rFonts w:ascii="Arial Narrow" w:hAnsi="Arial Narrow"/>
                <w:noProof/>
                <w:sz w:val="21"/>
                <w:szCs w:val="21"/>
              </w:rPr>
              <w:t> </w:t>
            </w:r>
            <w:r w:rsidRPr="007B37D6">
              <w:rPr>
                <w:rFonts w:ascii="Arial Narrow" w:hAnsi="Arial Narrow"/>
                <w:noProof/>
                <w:sz w:val="21"/>
                <w:szCs w:val="21"/>
              </w:rPr>
              <w:t> </w:t>
            </w:r>
            <w:r w:rsidRPr="007B37D6">
              <w:rPr>
                <w:rFonts w:ascii="Arial Narrow" w:hAnsi="Arial Narrow"/>
                <w:noProof/>
                <w:sz w:val="21"/>
                <w:szCs w:val="21"/>
              </w:rPr>
              <w:t> </w:t>
            </w:r>
            <w:r w:rsidRPr="007B37D6">
              <w:rPr>
                <w:rFonts w:ascii="Arial Narrow" w:hAnsi="Arial Narrow"/>
                <w:sz w:val="21"/>
                <w:szCs w:val="21"/>
              </w:rPr>
              <w:fldChar w:fldCharType="end"/>
            </w:r>
            <w:permEnd w:id="1663070918"/>
          </w:p>
          <w:p w:rsidR="00424DD9" w:rsidRPr="007B37D6" w:rsidRDefault="00424DD9" w:rsidP="00424DD9">
            <w:pPr>
              <w:keepNext/>
              <w:jc w:val="both"/>
              <w:rPr>
                <w:rFonts w:ascii="Arial Narrow" w:hAnsi="Arial Narrow"/>
                <w:sz w:val="21"/>
                <w:szCs w:val="21"/>
              </w:rPr>
            </w:pPr>
          </w:p>
          <w:p w:rsidR="00424DD9" w:rsidRPr="007B37D6" w:rsidRDefault="00424DD9" w:rsidP="00424DD9">
            <w:pPr>
              <w:keepNext/>
              <w:jc w:val="both"/>
              <w:rPr>
                <w:rFonts w:ascii="Arial Narrow" w:hAnsi="Arial Narrow"/>
                <w:sz w:val="21"/>
                <w:szCs w:val="21"/>
              </w:rPr>
            </w:pPr>
          </w:p>
          <w:p w:rsidR="00424DD9" w:rsidRPr="007B37D6" w:rsidRDefault="00424DD9" w:rsidP="00424DD9">
            <w:pPr>
              <w:keepNext/>
              <w:jc w:val="both"/>
              <w:rPr>
                <w:rFonts w:ascii="Arial Narrow" w:hAnsi="Arial Narrow"/>
                <w:sz w:val="21"/>
                <w:szCs w:val="21"/>
              </w:rPr>
            </w:pPr>
            <w:r w:rsidRPr="007B37D6">
              <w:rPr>
                <w:rFonts w:ascii="Arial Narrow" w:hAnsi="Arial Narrow"/>
                <w:noProof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3F0FA32" wp14:editId="3EBB244F">
                      <wp:simplePos x="0" y="0"/>
                      <wp:positionH relativeFrom="column">
                        <wp:posOffset>-7427</wp:posOffset>
                      </wp:positionH>
                      <wp:positionV relativeFrom="paragraph">
                        <wp:posOffset>7730</wp:posOffset>
                      </wp:positionV>
                      <wp:extent cx="1470992" cy="0"/>
                      <wp:effectExtent l="0" t="0" r="15240" b="19050"/>
                      <wp:wrapNone/>
                      <wp:docPr id="6" name="Gerade Verbindung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470992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5A46C945" id="Gerade Verbindung 6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.6pt,.6pt" to="115.25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"/>
                  </w:pict>
                </mc:Fallback>
              </mc:AlternateContent>
            </w:r>
            <w:r w:rsidRPr="007B37D6">
              <w:rPr>
                <w:rFonts w:ascii="Arial Narrow" w:hAnsi="Arial Narrow"/>
                <w:sz w:val="21"/>
                <w:szCs w:val="21"/>
              </w:rPr>
              <w:t>Bei Abgabe eines Angebotes in Textform hier den Vor- und Nachnamen der Person(-en) eintragen, die die Erklärung abgibt (abgeben).</w:t>
            </w:r>
          </w:p>
          <w:p w:rsidR="00424DD9" w:rsidRPr="007B37D6" w:rsidRDefault="00424DD9" w:rsidP="00424DD9">
            <w:pPr>
              <w:keepNext/>
              <w:jc w:val="both"/>
              <w:rPr>
                <w:rFonts w:ascii="Arial Narrow" w:hAnsi="Arial Narrow"/>
                <w:sz w:val="21"/>
                <w:szCs w:val="21"/>
              </w:rPr>
            </w:pPr>
          </w:p>
          <w:p w:rsidR="00424DD9" w:rsidRPr="007B37D6" w:rsidRDefault="00424DD9" w:rsidP="00424DD9">
            <w:pPr>
              <w:keepNext/>
              <w:jc w:val="both"/>
              <w:rPr>
                <w:rFonts w:ascii="Arial Narrow" w:hAnsi="Arial Narrow"/>
                <w:sz w:val="21"/>
                <w:szCs w:val="21"/>
              </w:rPr>
            </w:pPr>
          </w:p>
          <w:p w:rsidR="00424DD9" w:rsidRPr="007B37D6" w:rsidRDefault="00424DD9" w:rsidP="00424DD9">
            <w:pPr>
              <w:keepNext/>
              <w:jc w:val="both"/>
              <w:rPr>
                <w:rFonts w:ascii="Arial Narrow" w:hAnsi="Arial Narrow"/>
                <w:sz w:val="21"/>
                <w:szCs w:val="21"/>
              </w:rPr>
            </w:pPr>
            <w:bookmarkStart w:id="0" w:name="_GoBack"/>
            <w:bookmarkEnd w:id="0"/>
            <w:permStart w:id="1866208936" w:edGrp="everyone"/>
            <w:permEnd w:id="1866208936"/>
          </w:p>
          <w:p w:rsidR="00424DD9" w:rsidRPr="007B37D6" w:rsidRDefault="00424DD9" w:rsidP="00424DD9">
            <w:pPr>
              <w:keepNext/>
              <w:jc w:val="both"/>
              <w:rPr>
                <w:rFonts w:ascii="Arial Narrow" w:hAnsi="Arial Narrow"/>
                <w:sz w:val="21"/>
                <w:szCs w:val="21"/>
              </w:rPr>
            </w:pPr>
            <w:r w:rsidRPr="007B37D6">
              <w:rPr>
                <w:rFonts w:ascii="Arial Narrow" w:hAnsi="Arial Narrow"/>
                <w:noProof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C6CC3DE" wp14:editId="63A2D4F7">
                      <wp:simplePos x="0" y="0"/>
                      <wp:positionH relativeFrom="column">
                        <wp:posOffset>-7427</wp:posOffset>
                      </wp:positionH>
                      <wp:positionV relativeFrom="paragraph">
                        <wp:posOffset>-3285</wp:posOffset>
                      </wp:positionV>
                      <wp:extent cx="1470660" cy="0"/>
                      <wp:effectExtent l="0" t="0" r="15240" b="19050"/>
                      <wp:wrapNone/>
                      <wp:docPr id="5" name="Gerade Verbindung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47066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71F924E8" id="Gerade Verbindung 5" o:spid="_x0000_s1026" style="position:absolute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.6pt,-.25pt" to="115.2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"/>
                  </w:pict>
                </mc:Fallback>
              </mc:AlternateContent>
            </w:r>
            <w:r w:rsidRPr="007B37D6">
              <w:rPr>
                <w:rFonts w:ascii="Arial Narrow" w:hAnsi="Arial Narrow"/>
                <w:sz w:val="21"/>
                <w:szCs w:val="21"/>
              </w:rPr>
              <w:t>Unterschrift bei schriftlichem Angebot</w:t>
            </w:r>
          </w:p>
          <w:p w:rsidR="00424DD9" w:rsidRPr="007B37D6" w:rsidRDefault="00424DD9" w:rsidP="00424DD9">
            <w:pPr>
              <w:autoSpaceDE w:val="0"/>
              <w:autoSpaceDN w:val="0"/>
              <w:jc w:val="both"/>
              <w:rPr>
                <w:rFonts w:ascii="Arial Narrow" w:hAnsi="Arial Narrow" w:cs="Arial"/>
                <w:sz w:val="21"/>
                <w:szCs w:val="21"/>
              </w:rPr>
            </w:pPr>
          </w:p>
          <w:p w:rsidR="00424DD9" w:rsidRPr="007B37D6" w:rsidRDefault="00424DD9" w:rsidP="00424DD9">
            <w:pPr>
              <w:autoSpaceDE w:val="0"/>
              <w:autoSpaceDN w:val="0"/>
              <w:jc w:val="both"/>
              <w:rPr>
                <w:rFonts w:ascii="Arial Narrow" w:hAnsi="Arial Narrow" w:cs="Arial"/>
                <w:sz w:val="21"/>
                <w:szCs w:val="21"/>
              </w:rPr>
            </w:pPr>
          </w:p>
        </w:tc>
      </w:tr>
    </w:tbl>
    <w:p w:rsidR="00782009" w:rsidRDefault="00782009" w:rsidP="00782009">
      <w:pPr>
        <w:pStyle w:val="KeinLeerraum"/>
        <w:rPr>
          <w:rFonts w:ascii="Arial Narrow" w:eastAsiaTheme="minorEastAsia" w:hAnsi="Arial Narrow" w:cs="Arial"/>
          <w:sz w:val="21"/>
          <w:szCs w:val="21"/>
          <w:lang w:eastAsia="de-DE"/>
        </w:rPr>
      </w:pPr>
    </w:p>
    <w:p w:rsidR="000A20E1" w:rsidRPr="007B37D6" w:rsidRDefault="000A20E1" w:rsidP="00782009">
      <w:pPr>
        <w:pStyle w:val="KeinLeerraum"/>
        <w:rPr>
          <w:rFonts w:ascii="Arial Narrow" w:eastAsiaTheme="minorEastAsia" w:hAnsi="Arial Narrow" w:cs="Arial"/>
          <w:sz w:val="21"/>
          <w:szCs w:val="21"/>
          <w:lang w:eastAsia="de-DE"/>
        </w:rPr>
      </w:pPr>
    </w:p>
    <w:p w:rsidR="00782009" w:rsidRPr="00105425" w:rsidRDefault="007B37D6" w:rsidP="000A20E1">
      <w:pPr>
        <w:pStyle w:val="KeinLeerraum"/>
        <w:jc w:val="center"/>
        <w:rPr>
          <w:rFonts w:ascii="Arial Narrow" w:hAnsi="Arial Narrow"/>
          <w:b/>
          <w:sz w:val="21"/>
          <w:szCs w:val="21"/>
          <w:u w:val="single"/>
        </w:rPr>
      </w:pPr>
      <w:r w:rsidRPr="00105425">
        <w:rPr>
          <w:rFonts w:ascii="Arial Narrow" w:hAnsi="Arial Narrow"/>
          <w:b/>
          <w:sz w:val="21"/>
          <w:szCs w:val="21"/>
          <w:u w:val="single"/>
        </w:rPr>
        <w:t>Hinweis zum Nachunternehmereinsatz oder Verleihunternehmen</w:t>
      </w:r>
    </w:p>
    <w:p w:rsidR="00105425" w:rsidRPr="000A20E1" w:rsidRDefault="00105425" w:rsidP="000A20E1">
      <w:pPr>
        <w:pStyle w:val="KeinLeerraum"/>
        <w:jc w:val="center"/>
        <w:rPr>
          <w:rFonts w:ascii="Arial Narrow" w:hAnsi="Arial Narrow"/>
          <w:b/>
          <w:sz w:val="21"/>
          <w:szCs w:val="21"/>
        </w:rPr>
      </w:pPr>
    </w:p>
    <w:p w:rsidR="007B37D6" w:rsidRDefault="007B37D6" w:rsidP="00782009">
      <w:pPr>
        <w:pStyle w:val="KeinLeerraum"/>
        <w:rPr>
          <w:rFonts w:ascii="Arial Narrow" w:hAnsi="Arial Narrow"/>
          <w:sz w:val="21"/>
          <w:szCs w:val="21"/>
        </w:rPr>
      </w:pPr>
      <w:r>
        <w:rPr>
          <w:rFonts w:ascii="Arial Narrow" w:hAnsi="Arial Narrow"/>
          <w:sz w:val="21"/>
          <w:szCs w:val="21"/>
        </w:rPr>
        <w:t>Soweit Nachunternehmer oder Verleihunternehmen eingesetzt werden sollen, müssen auch diese die obenstehende Erklärung gesondert vorlegen.</w:t>
      </w:r>
    </w:p>
    <w:p w:rsidR="007B37D6" w:rsidRPr="007B37D6" w:rsidRDefault="007B37D6" w:rsidP="00782009">
      <w:pPr>
        <w:pStyle w:val="KeinLeerraum"/>
        <w:rPr>
          <w:rFonts w:ascii="Arial Narrow" w:hAnsi="Arial Narrow"/>
          <w:sz w:val="21"/>
          <w:szCs w:val="21"/>
        </w:rPr>
      </w:pPr>
    </w:p>
    <w:sectPr w:rsidR="007B37D6" w:rsidRPr="007B37D6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9C1E15"/>
    <w:multiLevelType w:val="hybridMultilevel"/>
    <w:tmpl w:val="76BA56B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5B0D8B"/>
    <w:multiLevelType w:val="hybridMultilevel"/>
    <w:tmpl w:val="1B226358"/>
    <w:lvl w:ilvl="0" w:tplc="D8060CA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BE08FA"/>
    <w:multiLevelType w:val="hybridMultilevel"/>
    <w:tmpl w:val="341A164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mrAY/mk3cOZl0m01zVGNoycPO+zmDEco6Y8Cg8syslJdp4dyjll9fV2eF5he9bTK5Hc84saGmGlSbngjW2qlSQ==" w:salt="6OCvH/Nyjl/uHDt0F6s1Yw==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82009"/>
    <w:rsid w:val="000A20E1"/>
    <w:rsid w:val="00105425"/>
    <w:rsid w:val="00424DD9"/>
    <w:rsid w:val="0064089D"/>
    <w:rsid w:val="00782009"/>
    <w:rsid w:val="007B37D6"/>
    <w:rsid w:val="008D51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8B0AF9"/>
  <w15:docId w15:val="{4427736A-ADFB-4F2E-8BB6-D9A1AFAC3F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782009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782009"/>
    <w:pPr>
      <w:spacing w:after="0" w:line="240" w:lineRule="auto"/>
    </w:pPr>
    <w:rPr>
      <w:rFonts w:eastAsiaTheme="minorEastAsia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einLeerraum">
    <w:name w:val="No Spacing"/>
    <w:uiPriority w:val="1"/>
    <w:qFormat/>
    <w:rsid w:val="00782009"/>
    <w:pPr>
      <w:spacing w:after="0" w:line="240" w:lineRule="auto"/>
    </w:pPr>
  </w:style>
  <w:style w:type="table" w:customStyle="1" w:styleId="Tabellenraster1">
    <w:name w:val="Tabellenraster1"/>
    <w:basedOn w:val="NormaleTabelle"/>
    <w:next w:val="Tabellenraster"/>
    <w:uiPriority w:val="59"/>
    <w:rsid w:val="00424DD9"/>
    <w:pPr>
      <w:spacing w:after="0" w:line="240" w:lineRule="auto"/>
    </w:pPr>
    <w:rPr>
      <w:rFonts w:eastAsiaTheme="minorEastAsia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238</Words>
  <Characters>1500</Characters>
  <Application>Microsoft Office Word</Application>
  <DocSecurity>8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Lütje Hans-Peter</dc:creator>
  <cp:lastModifiedBy>Kafka Tamara</cp:lastModifiedBy>
  <cp:revision>4</cp:revision>
  <dcterms:created xsi:type="dcterms:W3CDTF">2019-12-23T10:42:00Z</dcterms:created>
  <dcterms:modified xsi:type="dcterms:W3CDTF">2024-02-14T14:06:00Z</dcterms:modified>
</cp:coreProperties>
</file>